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9F826" w14:textId="77777777" w:rsidR="00171EE4" w:rsidRDefault="00D05FF6" w:rsidP="00D05FF6">
      <w:pPr>
        <w:tabs>
          <w:tab w:val="left" w:pos="5103"/>
        </w:tabs>
      </w:pPr>
      <w:r>
        <w:rPr>
          <w:noProof/>
          <w:sz w:val="20"/>
        </w:rPr>
        <w:drawing>
          <wp:inline distT="0" distB="0" distL="0" distR="0" wp14:anchorId="63C76091" wp14:editId="72D08632">
            <wp:extent cx="1605280" cy="284480"/>
            <wp:effectExtent l="0" t="0" r="0" b="0"/>
            <wp:docPr id="3" name="Bild 3" descr="KunstAusleih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nstAusleih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42044" w14:textId="2BA68225" w:rsidR="00D05FF6" w:rsidRPr="00171EE4" w:rsidRDefault="00D05FF6" w:rsidP="00171EE4">
      <w:pPr>
        <w:tabs>
          <w:tab w:val="left" w:pos="5103"/>
        </w:tabs>
        <w:spacing w:before="240"/>
        <w:rPr>
          <w:rFonts w:ascii="Arial" w:eastAsiaTheme="minorEastAsia" w:hAnsi="Arial" w:cs="Times New Roman"/>
          <w:szCs w:val="20"/>
          <w:lang w:val="de-DE" w:eastAsia="de-DE"/>
        </w:rPr>
      </w:pPr>
      <w:r w:rsidRPr="00171EE4">
        <w:rPr>
          <w:rFonts w:ascii="Arial" w:eastAsiaTheme="minorEastAsia" w:hAnsi="Arial" w:cs="Times New Roman"/>
          <w:szCs w:val="20"/>
          <w:lang w:val="de-DE" w:eastAsia="de-DE"/>
        </w:rPr>
        <w:t>Geschäftsstelle:</w:t>
      </w:r>
      <w:r w:rsidR="00171EE4" w:rsidRPr="00171EE4">
        <w:rPr>
          <w:rFonts w:ascii="Arial" w:eastAsiaTheme="minorEastAsia" w:hAnsi="Arial" w:cs="Times New Roman"/>
          <w:szCs w:val="20"/>
          <w:lang w:val="de-DE" w:eastAsia="de-DE"/>
        </w:rPr>
        <w:t xml:space="preserve"> </w:t>
      </w:r>
      <w:r w:rsidRPr="00171EE4">
        <w:rPr>
          <w:rFonts w:ascii="Arial" w:eastAsiaTheme="minorEastAsia" w:hAnsi="Arial" w:cs="Times New Roman"/>
          <w:szCs w:val="20"/>
          <w:lang w:val="de-DE" w:eastAsia="de-DE"/>
        </w:rPr>
        <w:t>Rita Cedraschi</w:t>
      </w:r>
      <w:r w:rsidR="00171EE4">
        <w:rPr>
          <w:rFonts w:ascii="Arial" w:eastAsiaTheme="minorEastAsia" w:hAnsi="Arial" w:cs="Times New Roman"/>
          <w:szCs w:val="20"/>
          <w:lang w:val="de-DE" w:eastAsia="de-DE"/>
        </w:rPr>
        <w:t xml:space="preserve">    </w:t>
      </w:r>
      <w:r w:rsidRPr="00171EE4">
        <w:rPr>
          <w:rFonts w:ascii="Arial" w:eastAsiaTheme="minorEastAsia" w:hAnsi="Arial" w:cs="Times New Roman"/>
          <w:szCs w:val="20"/>
          <w:lang w:val="de-DE" w:eastAsia="de-DE"/>
        </w:rPr>
        <w:t>Oberdorfstrasse 27</w:t>
      </w:r>
      <w:r w:rsidR="00EF4361" w:rsidRPr="00171EE4">
        <w:rPr>
          <w:rFonts w:ascii="Arial" w:eastAsiaTheme="minorEastAsia" w:hAnsi="Arial" w:cs="Times New Roman"/>
          <w:szCs w:val="20"/>
          <w:lang w:val="de-DE" w:eastAsia="de-DE"/>
        </w:rPr>
        <w:t xml:space="preserve">, </w:t>
      </w:r>
      <w:r w:rsidRPr="00171EE4">
        <w:rPr>
          <w:rFonts w:ascii="Arial" w:eastAsiaTheme="minorEastAsia" w:hAnsi="Arial" w:cs="Times New Roman"/>
          <w:szCs w:val="20"/>
          <w:lang w:val="de-DE" w:eastAsia="de-DE"/>
        </w:rPr>
        <w:t>8702 Zollikon</w:t>
      </w:r>
    </w:p>
    <w:p w14:paraId="1DB902F9" w14:textId="6E7BFA93" w:rsidR="00D05FF6" w:rsidRPr="00171EE4" w:rsidRDefault="00D05FF6" w:rsidP="00171EE4">
      <w:pPr>
        <w:spacing w:line="260" w:lineRule="exact"/>
        <w:rPr>
          <w:rFonts w:ascii="Arial" w:eastAsiaTheme="minorEastAsia" w:hAnsi="Arial" w:cs="Times New Roman"/>
          <w:szCs w:val="20"/>
          <w:lang w:val="de-DE" w:eastAsia="de-DE"/>
        </w:rPr>
      </w:pPr>
      <w:r w:rsidRPr="00171EE4">
        <w:rPr>
          <w:rFonts w:ascii="Arial" w:eastAsiaTheme="minorEastAsia" w:hAnsi="Arial" w:cs="Times New Roman"/>
          <w:szCs w:val="20"/>
          <w:lang w:val="de-DE" w:eastAsia="de-DE"/>
        </w:rPr>
        <w:t>Tel. 044 391 53 43</w:t>
      </w:r>
      <w:r w:rsidR="00171EE4">
        <w:rPr>
          <w:rFonts w:ascii="Arial" w:eastAsiaTheme="minorEastAsia" w:hAnsi="Arial" w:cs="Times New Roman"/>
          <w:szCs w:val="20"/>
          <w:lang w:val="de-DE" w:eastAsia="de-DE"/>
        </w:rPr>
        <w:t xml:space="preserve">    </w:t>
      </w:r>
      <w:r w:rsidRPr="00171EE4">
        <w:rPr>
          <w:rFonts w:ascii="Arial" w:eastAsiaTheme="minorEastAsia" w:hAnsi="Arial" w:cs="Times New Roman"/>
          <w:szCs w:val="20"/>
          <w:lang w:val="de-DE" w:eastAsia="de-DE"/>
        </w:rPr>
        <w:t>rita.cedraschi@bluewin.ch</w:t>
      </w:r>
      <w:r w:rsidR="00171EE4">
        <w:rPr>
          <w:rFonts w:ascii="Arial" w:eastAsiaTheme="minorEastAsia" w:hAnsi="Arial" w:cs="Times New Roman"/>
          <w:szCs w:val="20"/>
          <w:lang w:val="de-DE" w:eastAsia="de-DE"/>
        </w:rPr>
        <w:t xml:space="preserve">    </w:t>
      </w:r>
      <w:hyperlink r:id="rId8" w:history="1">
        <w:r w:rsidRPr="00171EE4">
          <w:rPr>
            <w:rFonts w:ascii="Arial" w:eastAsiaTheme="minorEastAsia" w:hAnsi="Arial" w:cs="Times New Roman"/>
            <w:szCs w:val="20"/>
            <w:lang w:val="de-DE" w:eastAsia="de-DE"/>
          </w:rPr>
          <w:t>www.kunstausleih.ch</w:t>
        </w:r>
      </w:hyperlink>
    </w:p>
    <w:p w14:paraId="5DB3BF21" w14:textId="77777777" w:rsidR="00D05FF6" w:rsidRDefault="00D05FF6" w:rsidP="00D05FF6"/>
    <w:p w14:paraId="0BD4AC84" w14:textId="77777777" w:rsidR="00D05FF6" w:rsidRPr="006A6574" w:rsidRDefault="00D05FF6" w:rsidP="00D05FF6">
      <w:pPr>
        <w:rPr>
          <w:b/>
          <w:bCs/>
        </w:rPr>
      </w:pPr>
    </w:p>
    <w:p w14:paraId="78EAFDB8" w14:textId="64A9C5B4" w:rsidR="00D05FF6" w:rsidRPr="00D05FF6" w:rsidRDefault="00D05FF6" w:rsidP="00CE2EF0">
      <w:pPr>
        <w:tabs>
          <w:tab w:val="left" w:pos="7797"/>
        </w:tabs>
        <w:rPr>
          <w:rFonts w:ascii="Arial" w:eastAsiaTheme="minorEastAsia" w:hAnsi="Arial" w:cs="Times New Roman"/>
          <w:b/>
          <w:bCs/>
          <w:lang w:val="de-DE" w:eastAsia="de-DE"/>
        </w:rPr>
      </w:pPr>
      <w:r w:rsidRPr="00CE2EF0">
        <w:rPr>
          <w:rFonts w:ascii="Arial" w:eastAsiaTheme="minorEastAsia" w:hAnsi="Arial" w:cs="Times New Roman"/>
          <w:b/>
          <w:bCs/>
          <w:sz w:val="28"/>
          <w:szCs w:val="28"/>
          <w:lang w:val="de-DE" w:eastAsia="de-DE"/>
        </w:rPr>
        <w:t>PRESSEMITTEILUNG</w:t>
      </w:r>
      <w:r w:rsidRPr="00D05FF6">
        <w:rPr>
          <w:rFonts w:ascii="Arial" w:eastAsiaTheme="minorEastAsia" w:hAnsi="Arial" w:cs="Times New Roman"/>
          <w:b/>
          <w:bCs/>
          <w:lang w:val="de-DE" w:eastAsia="de-DE"/>
        </w:rPr>
        <w:tab/>
      </w:r>
      <w:r w:rsidRPr="00D05FF6">
        <w:rPr>
          <w:rFonts w:ascii="Arial" w:eastAsiaTheme="minorEastAsia" w:hAnsi="Arial" w:cs="Times New Roman"/>
          <w:bCs/>
          <w:lang w:val="de-DE" w:eastAsia="de-DE"/>
        </w:rPr>
        <w:t>6. Juni 2018</w:t>
      </w:r>
    </w:p>
    <w:p w14:paraId="59E9C05A" w14:textId="77852AD6" w:rsidR="00AD6C8A" w:rsidRPr="004D15CE" w:rsidRDefault="00AD6C8A" w:rsidP="004D15CE">
      <w:pPr>
        <w:tabs>
          <w:tab w:val="left" w:pos="0"/>
        </w:tabs>
        <w:spacing w:before="120"/>
        <w:rPr>
          <w:rFonts w:ascii="Arial" w:eastAsiaTheme="minorEastAsia" w:hAnsi="Arial" w:cs="Times New Roman"/>
          <w:b/>
          <w:szCs w:val="20"/>
          <w:lang w:val="de-DE" w:eastAsia="de-DE"/>
        </w:rPr>
      </w:pPr>
      <w:r w:rsidRPr="004D15CE">
        <w:rPr>
          <w:rFonts w:ascii="Arial" w:eastAsiaTheme="minorEastAsia" w:hAnsi="Arial" w:cs="Times New Roman"/>
          <w:b/>
          <w:szCs w:val="20"/>
          <w:lang w:val="de-DE" w:eastAsia="de-DE"/>
        </w:rPr>
        <w:t xml:space="preserve">Pressebilder auf: </w:t>
      </w:r>
      <w:hyperlink r:id="rId9" w:history="1">
        <w:r w:rsidRPr="004D15CE">
          <w:rPr>
            <w:rFonts w:ascii="Arial" w:eastAsiaTheme="minorEastAsia" w:hAnsi="Arial" w:cs="Times New Roman"/>
            <w:b/>
            <w:szCs w:val="20"/>
            <w:lang w:val="de-DE" w:eastAsia="de-DE"/>
          </w:rPr>
          <w:t>http://www.kunstausleih.ch/news.html</w:t>
        </w:r>
      </w:hyperlink>
    </w:p>
    <w:p w14:paraId="6A147DC4" w14:textId="77777777" w:rsidR="00D05FF6" w:rsidRDefault="00D05FF6" w:rsidP="00D05FF6">
      <w:pPr>
        <w:rPr>
          <w:rFonts w:ascii="Arial" w:eastAsiaTheme="minorEastAsia" w:hAnsi="Arial" w:cs="Times New Roman"/>
          <w:b/>
          <w:bCs/>
          <w:lang w:val="de-DE" w:eastAsia="de-DE"/>
        </w:rPr>
      </w:pPr>
    </w:p>
    <w:p w14:paraId="70CC1185" w14:textId="77777777" w:rsidR="00022277" w:rsidRPr="004D15CE" w:rsidRDefault="000A19E1" w:rsidP="004D15CE">
      <w:pPr>
        <w:ind w:right="-283"/>
        <w:rPr>
          <w:rFonts w:ascii="Arial" w:eastAsiaTheme="minorEastAsia" w:hAnsi="Arial" w:cs="Times New Roman"/>
          <w:b/>
          <w:bCs/>
          <w:sz w:val="28"/>
          <w:szCs w:val="28"/>
          <w:lang w:val="de-DE" w:eastAsia="de-DE"/>
        </w:rPr>
      </w:pPr>
      <w:r w:rsidRPr="004D15CE">
        <w:rPr>
          <w:rFonts w:ascii="Arial" w:eastAsiaTheme="minorEastAsia" w:hAnsi="Arial" w:cs="Times New Roman"/>
          <w:b/>
          <w:bCs/>
          <w:sz w:val="28"/>
          <w:szCs w:val="28"/>
          <w:lang w:val="de-DE" w:eastAsia="de-DE"/>
        </w:rPr>
        <w:t xml:space="preserve">Kunstausleih </w:t>
      </w:r>
      <w:r w:rsidR="00C2632A" w:rsidRPr="004D15CE">
        <w:rPr>
          <w:rFonts w:ascii="Arial" w:eastAsiaTheme="minorEastAsia" w:hAnsi="Arial" w:cs="Times New Roman"/>
          <w:b/>
          <w:bCs/>
          <w:sz w:val="28"/>
          <w:szCs w:val="28"/>
          <w:lang w:val="de-DE" w:eastAsia="de-DE"/>
        </w:rPr>
        <w:t xml:space="preserve">ein letztes Mal </w:t>
      </w:r>
      <w:r w:rsidRPr="004D15CE">
        <w:rPr>
          <w:rFonts w:ascii="Arial" w:eastAsiaTheme="minorEastAsia" w:hAnsi="Arial" w:cs="Times New Roman"/>
          <w:b/>
          <w:bCs/>
          <w:sz w:val="28"/>
          <w:szCs w:val="28"/>
          <w:lang w:val="de-DE" w:eastAsia="de-DE"/>
        </w:rPr>
        <w:t xml:space="preserve">in </w:t>
      </w:r>
      <w:r w:rsidR="00C2632A" w:rsidRPr="004D15CE">
        <w:rPr>
          <w:rFonts w:ascii="Arial" w:eastAsiaTheme="minorEastAsia" w:hAnsi="Arial" w:cs="Times New Roman"/>
          <w:b/>
          <w:bCs/>
          <w:sz w:val="28"/>
          <w:szCs w:val="28"/>
          <w:lang w:val="de-DE" w:eastAsia="de-DE"/>
        </w:rPr>
        <w:t xml:space="preserve">der </w:t>
      </w:r>
      <w:r w:rsidRPr="004D15CE">
        <w:rPr>
          <w:rFonts w:ascii="Arial" w:eastAsiaTheme="minorEastAsia" w:hAnsi="Arial" w:cs="Times New Roman"/>
          <w:b/>
          <w:bCs/>
          <w:sz w:val="28"/>
          <w:szCs w:val="28"/>
          <w:lang w:val="de-DE" w:eastAsia="de-DE"/>
        </w:rPr>
        <w:t>Zug</w:t>
      </w:r>
      <w:r w:rsidR="00C2632A" w:rsidRPr="004D15CE">
        <w:rPr>
          <w:rFonts w:ascii="Arial" w:eastAsiaTheme="minorEastAsia" w:hAnsi="Arial" w:cs="Times New Roman"/>
          <w:b/>
          <w:bCs/>
          <w:sz w:val="28"/>
          <w:szCs w:val="28"/>
          <w:lang w:val="de-DE" w:eastAsia="de-DE"/>
        </w:rPr>
        <w:t>er Altstadthalle</w:t>
      </w:r>
      <w:r w:rsidRPr="004D15CE">
        <w:rPr>
          <w:rFonts w:ascii="Arial" w:eastAsiaTheme="minorEastAsia" w:hAnsi="Arial" w:cs="Times New Roman"/>
          <w:b/>
          <w:bCs/>
          <w:sz w:val="28"/>
          <w:szCs w:val="28"/>
          <w:lang w:val="de-DE" w:eastAsia="de-DE"/>
        </w:rPr>
        <w:t>: 14 – 16 Juni</w:t>
      </w:r>
      <w:r w:rsidR="00C2632A" w:rsidRPr="004D15CE">
        <w:rPr>
          <w:rFonts w:ascii="Arial" w:eastAsiaTheme="minorEastAsia" w:hAnsi="Arial" w:cs="Times New Roman"/>
          <w:b/>
          <w:bCs/>
          <w:sz w:val="28"/>
          <w:szCs w:val="28"/>
          <w:lang w:val="de-DE" w:eastAsia="de-DE"/>
        </w:rPr>
        <w:t xml:space="preserve"> 2019.</w:t>
      </w:r>
    </w:p>
    <w:p w14:paraId="5FC91047" w14:textId="77777777" w:rsidR="00022277" w:rsidRPr="001828B6" w:rsidRDefault="00022277" w:rsidP="001828B6"/>
    <w:p w14:paraId="3F826276" w14:textId="77777777" w:rsidR="0019343D" w:rsidRDefault="00DA2BA4" w:rsidP="00171EE4">
      <w:pPr>
        <w:ind w:right="-283"/>
        <w:rPr>
          <w:rFonts w:ascii="Arial" w:eastAsiaTheme="minorEastAsia" w:hAnsi="Arial" w:cs="Times New Roman"/>
          <w:szCs w:val="20"/>
          <w:lang w:val="de-DE" w:eastAsia="de-DE"/>
        </w:rPr>
      </w:pPr>
      <w:r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Die Altstadthalle Zug </w:t>
      </w:r>
      <w:r w:rsidR="00163377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mit den geschichtsträchtigen Mauern </w:t>
      </w:r>
      <w:r w:rsidR="00844609" w:rsidRPr="00D05FF6">
        <w:rPr>
          <w:rFonts w:ascii="Arial" w:eastAsiaTheme="minorEastAsia" w:hAnsi="Arial" w:cs="Times New Roman"/>
          <w:szCs w:val="20"/>
          <w:lang w:val="de-DE" w:eastAsia="de-DE"/>
        </w:rPr>
        <w:t>gibt</w:t>
      </w:r>
      <w:r w:rsidR="00163377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</w:t>
      </w:r>
      <w:r w:rsidR="00A24682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seit bald 20 Jahren immer wieder </w:t>
      </w:r>
      <w:r w:rsidR="000A19E1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den passenden </w:t>
      </w:r>
      <w:r w:rsidR="00163377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Rahmen für Ausstellungen des KunstAusleih. </w:t>
      </w:r>
      <w:r w:rsidR="000A19E1" w:rsidRPr="00D05FF6">
        <w:rPr>
          <w:rFonts w:ascii="Arial" w:eastAsiaTheme="minorEastAsia" w:hAnsi="Arial" w:cs="Times New Roman"/>
          <w:szCs w:val="20"/>
          <w:lang w:val="de-DE" w:eastAsia="de-DE"/>
        </w:rPr>
        <w:t>Die Räumlichkeiten stim</w:t>
      </w:r>
      <w:r w:rsidR="00EA0965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ulierten </w:t>
      </w:r>
      <w:r w:rsidR="00C2632A" w:rsidRPr="00D05FF6">
        <w:rPr>
          <w:rFonts w:ascii="Arial" w:eastAsiaTheme="minorEastAsia" w:hAnsi="Arial" w:cs="Times New Roman"/>
          <w:szCs w:val="20"/>
          <w:lang w:val="de-DE" w:eastAsia="de-DE"/>
        </w:rPr>
        <w:t>den</w:t>
      </w:r>
      <w:r w:rsidR="000A19E1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Austausch zwischen </w:t>
      </w:r>
      <w:r w:rsidR="00EA0965" w:rsidRPr="00D05FF6">
        <w:rPr>
          <w:rFonts w:ascii="Arial" w:eastAsiaTheme="minorEastAsia" w:hAnsi="Arial" w:cs="Times New Roman"/>
          <w:szCs w:val="20"/>
          <w:lang w:val="de-DE" w:eastAsia="de-DE"/>
        </w:rPr>
        <w:t>interessierten</w:t>
      </w:r>
      <w:r w:rsidR="000A19E1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Besuchern, Mietern und den </w:t>
      </w:r>
      <w:r w:rsidR="00EA0965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anwesenden </w:t>
      </w:r>
      <w:r w:rsidR="00D05FF6">
        <w:rPr>
          <w:rFonts w:ascii="Arial" w:eastAsiaTheme="minorEastAsia" w:hAnsi="Arial" w:cs="Times New Roman"/>
          <w:szCs w:val="20"/>
          <w:lang w:val="de-DE" w:eastAsia="de-DE"/>
        </w:rPr>
        <w:t xml:space="preserve">Künstlern des Vereins </w:t>
      </w:r>
      <w:r w:rsidR="000A19E1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KunstAusleih. Entstandene Kontakte </w:t>
      </w:r>
      <w:r w:rsidR="00EA0965" w:rsidRPr="00D05FF6">
        <w:rPr>
          <w:rFonts w:ascii="Arial" w:eastAsiaTheme="minorEastAsia" w:hAnsi="Arial" w:cs="Times New Roman"/>
          <w:szCs w:val="20"/>
          <w:lang w:val="de-DE" w:eastAsia="de-DE"/>
        </w:rPr>
        <w:t>wurden oft</w:t>
      </w:r>
      <w:r w:rsidR="000A19E1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über </w:t>
      </w:r>
      <w:r w:rsidR="00C2632A" w:rsidRPr="00D05FF6">
        <w:rPr>
          <w:rFonts w:ascii="Arial" w:eastAsiaTheme="minorEastAsia" w:hAnsi="Arial" w:cs="Times New Roman"/>
          <w:szCs w:val="20"/>
          <w:lang w:val="de-DE" w:eastAsia="de-DE"/>
        </w:rPr>
        <w:t>den</w:t>
      </w:r>
      <w:r w:rsidR="00EA0965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</w:t>
      </w:r>
      <w:r w:rsidR="000A19E1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Besuch der Ausstellung </w:t>
      </w:r>
      <w:r w:rsidR="00C2632A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und </w:t>
      </w:r>
      <w:r w:rsidR="00EA0965" w:rsidRPr="00D05FF6">
        <w:rPr>
          <w:rFonts w:ascii="Arial" w:eastAsiaTheme="minorEastAsia" w:hAnsi="Arial" w:cs="Times New Roman"/>
          <w:szCs w:val="20"/>
          <w:lang w:val="de-DE" w:eastAsia="de-DE"/>
        </w:rPr>
        <w:t>über mehrere Jahre gepflegt.</w:t>
      </w:r>
    </w:p>
    <w:p w14:paraId="08082D93" w14:textId="77777777" w:rsidR="00D05FF6" w:rsidRPr="00D05FF6" w:rsidRDefault="00D05FF6" w:rsidP="00171EE4">
      <w:pPr>
        <w:ind w:right="-283"/>
        <w:rPr>
          <w:rFonts w:ascii="Arial" w:eastAsiaTheme="minorEastAsia" w:hAnsi="Arial" w:cs="Times New Roman"/>
          <w:szCs w:val="20"/>
          <w:lang w:val="de-DE" w:eastAsia="de-DE"/>
        </w:rPr>
      </w:pPr>
    </w:p>
    <w:p w14:paraId="09C46823" w14:textId="20373A70" w:rsidR="00022277" w:rsidRPr="00D05FF6" w:rsidRDefault="009A48AE" w:rsidP="00171EE4">
      <w:pPr>
        <w:ind w:right="-283"/>
        <w:rPr>
          <w:rFonts w:ascii="Arial" w:eastAsiaTheme="minorEastAsia" w:hAnsi="Arial" w:cs="Times New Roman"/>
          <w:szCs w:val="20"/>
          <w:lang w:val="de-DE" w:eastAsia="de-DE"/>
        </w:rPr>
      </w:pPr>
      <w:r w:rsidRPr="00D05FF6">
        <w:rPr>
          <w:rFonts w:ascii="Arial" w:eastAsiaTheme="minorEastAsia" w:hAnsi="Arial" w:cs="Times New Roman"/>
          <w:szCs w:val="20"/>
          <w:lang w:val="de-DE" w:eastAsia="de-DE"/>
        </w:rPr>
        <w:t>Die diesjährige Frühlings-Ausstellung in Zug macht nun den Abschluss hinter diese</w:t>
      </w:r>
      <w:r w:rsidR="00EA0965" w:rsidRPr="00D05FF6">
        <w:rPr>
          <w:rFonts w:ascii="Arial" w:eastAsiaTheme="minorEastAsia" w:hAnsi="Arial" w:cs="Times New Roman"/>
          <w:szCs w:val="20"/>
          <w:lang w:val="de-DE" w:eastAsia="de-DE"/>
        </w:rPr>
        <w:t>r</w:t>
      </w:r>
      <w:r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</w:t>
      </w:r>
      <w:r w:rsidR="00EA0965" w:rsidRPr="00D05FF6">
        <w:rPr>
          <w:rFonts w:ascii="Arial" w:eastAsiaTheme="minorEastAsia" w:hAnsi="Arial" w:cs="Times New Roman"/>
          <w:szCs w:val="20"/>
          <w:lang w:val="de-DE" w:eastAsia="de-DE"/>
        </w:rPr>
        <w:t>schönen Tradition</w:t>
      </w:r>
      <w:r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. 12 Künstler, die </w:t>
      </w:r>
      <w:r w:rsidR="00EA0965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alle schon in Zug </w:t>
      </w:r>
      <w:r w:rsidRPr="00D05FF6">
        <w:rPr>
          <w:rFonts w:ascii="Arial" w:eastAsiaTheme="minorEastAsia" w:hAnsi="Arial" w:cs="Times New Roman"/>
          <w:szCs w:val="20"/>
          <w:lang w:val="de-DE" w:eastAsia="de-DE"/>
        </w:rPr>
        <w:t>waren</w:t>
      </w:r>
      <w:r w:rsidR="00C2632A" w:rsidRPr="00D05FF6">
        <w:rPr>
          <w:rFonts w:ascii="Arial" w:eastAsiaTheme="minorEastAsia" w:hAnsi="Arial" w:cs="Times New Roman"/>
          <w:szCs w:val="20"/>
          <w:lang w:val="de-DE" w:eastAsia="de-DE"/>
        </w:rPr>
        <w:t>,</w:t>
      </w:r>
      <w:r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</w:t>
      </w:r>
      <w:r w:rsidR="00EA0965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und </w:t>
      </w:r>
      <w:r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nur wenige Jahre </w:t>
      </w:r>
      <w:r w:rsidR="00EA0965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oder schon sehr lange beim KunstAusleih dabei </w:t>
      </w:r>
      <w:r w:rsidR="007A2537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waren oder noch </w:t>
      </w:r>
      <w:r w:rsidR="00EA0965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sind </w:t>
      </w:r>
      <w:r w:rsidRPr="00D05FF6">
        <w:rPr>
          <w:rFonts w:ascii="Arial" w:eastAsiaTheme="minorEastAsia" w:hAnsi="Arial" w:cs="Times New Roman"/>
          <w:szCs w:val="20"/>
          <w:lang w:val="de-DE" w:eastAsia="de-DE"/>
        </w:rPr>
        <w:t>– wie Inez van Deelen</w:t>
      </w:r>
      <w:r w:rsidR="002156D1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Sigg</w:t>
      </w:r>
      <w:r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und Rita Cedraschi</w:t>
      </w:r>
      <w:r w:rsidR="00EA0965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</w:t>
      </w:r>
      <w:r w:rsidR="00AD6C8A">
        <w:rPr>
          <w:rFonts w:ascii="Arial" w:eastAsiaTheme="minorEastAsia" w:hAnsi="Arial" w:cs="Times New Roman"/>
          <w:szCs w:val="20"/>
          <w:lang w:val="de-DE" w:eastAsia="de-DE"/>
        </w:rPr>
        <w:t>–</w:t>
      </w:r>
      <w:r w:rsidR="00296B89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</w:t>
      </w:r>
      <w:r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zeigen </w:t>
      </w:r>
      <w:r w:rsidR="00EA0965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noch einmal </w:t>
      </w:r>
      <w:r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einige ihrer schönsten </w:t>
      </w:r>
      <w:r w:rsidR="004411E4" w:rsidRPr="00D05FF6">
        <w:rPr>
          <w:rFonts w:ascii="Arial" w:eastAsiaTheme="minorEastAsia" w:hAnsi="Arial" w:cs="Times New Roman"/>
          <w:szCs w:val="20"/>
          <w:lang w:val="de-DE" w:eastAsia="de-DE"/>
        </w:rPr>
        <w:t>und auch neu</w:t>
      </w:r>
      <w:r w:rsidR="00C4480C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e </w:t>
      </w:r>
      <w:r w:rsidRPr="00D05FF6">
        <w:rPr>
          <w:rFonts w:ascii="Arial" w:eastAsiaTheme="minorEastAsia" w:hAnsi="Arial" w:cs="Times New Roman"/>
          <w:szCs w:val="20"/>
          <w:lang w:val="de-DE" w:eastAsia="de-DE"/>
        </w:rPr>
        <w:t>Arbeiten.</w:t>
      </w:r>
      <w:r w:rsidR="00AD6C8A">
        <w:rPr>
          <w:rFonts w:ascii="Arial" w:eastAsiaTheme="minorEastAsia" w:hAnsi="Arial" w:cs="Times New Roman"/>
          <w:szCs w:val="20"/>
          <w:lang w:val="de-DE" w:eastAsia="de-DE"/>
        </w:rPr>
        <w:t xml:space="preserve"> </w:t>
      </w:r>
      <w:r w:rsidR="00022277" w:rsidRPr="00D05FF6">
        <w:rPr>
          <w:rFonts w:ascii="Arial" w:eastAsiaTheme="minorEastAsia" w:hAnsi="Arial" w:cs="Times New Roman"/>
          <w:szCs w:val="20"/>
          <w:lang w:val="de-DE" w:eastAsia="de-DE"/>
        </w:rPr>
        <w:t>Sie alle</w:t>
      </w:r>
      <w:r w:rsidR="00D05FF6">
        <w:rPr>
          <w:rFonts w:ascii="Arial" w:eastAsiaTheme="minorEastAsia" w:hAnsi="Arial" w:cs="Times New Roman"/>
          <w:szCs w:val="20"/>
          <w:lang w:val="de-DE" w:eastAsia="de-DE"/>
        </w:rPr>
        <w:t xml:space="preserve"> freuen sich auf viele Besucher</w:t>
      </w:r>
      <w:r w:rsidR="00022277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</w:t>
      </w:r>
      <w:r w:rsidR="00C2632A" w:rsidRPr="00D05FF6">
        <w:rPr>
          <w:rFonts w:ascii="Arial" w:eastAsiaTheme="minorEastAsia" w:hAnsi="Arial" w:cs="Times New Roman"/>
          <w:szCs w:val="20"/>
          <w:lang w:val="de-DE" w:eastAsia="de-DE"/>
        </w:rPr>
        <w:t>und ein Wiedersehen mit Kunstfreunde</w:t>
      </w:r>
      <w:r w:rsidR="00D05FF6">
        <w:rPr>
          <w:rFonts w:ascii="Arial" w:eastAsiaTheme="minorEastAsia" w:hAnsi="Arial" w:cs="Times New Roman"/>
          <w:szCs w:val="20"/>
          <w:lang w:val="de-DE" w:eastAsia="de-DE"/>
        </w:rPr>
        <w:t>n</w:t>
      </w:r>
      <w:r w:rsidR="00C2632A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und alte</w:t>
      </w:r>
      <w:r w:rsidR="008D5610" w:rsidRPr="00D05FF6">
        <w:rPr>
          <w:rFonts w:ascii="Arial" w:eastAsiaTheme="minorEastAsia" w:hAnsi="Arial" w:cs="Times New Roman"/>
          <w:szCs w:val="20"/>
          <w:lang w:val="de-DE" w:eastAsia="de-DE"/>
        </w:rPr>
        <w:t>n</w:t>
      </w:r>
      <w:r w:rsidR="00C2632A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Bekannte</w:t>
      </w:r>
      <w:r w:rsidR="008D5610" w:rsidRPr="00D05FF6">
        <w:rPr>
          <w:rFonts w:ascii="Arial" w:eastAsiaTheme="minorEastAsia" w:hAnsi="Arial" w:cs="Times New Roman"/>
          <w:szCs w:val="20"/>
          <w:lang w:val="de-DE" w:eastAsia="de-DE"/>
        </w:rPr>
        <w:t>n</w:t>
      </w:r>
      <w:r w:rsidR="00C2632A" w:rsidRPr="00D05FF6">
        <w:rPr>
          <w:rFonts w:ascii="Arial" w:eastAsiaTheme="minorEastAsia" w:hAnsi="Arial" w:cs="Times New Roman"/>
          <w:szCs w:val="20"/>
          <w:lang w:val="de-DE" w:eastAsia="de-DE"/>
        </w:rPr>
        <w:t>.</w:t>
      </w:r>
    </w:p>
    <w:p w14:paraId="4EDBBE89" w14:textId="77777777" w:rsidR="00E75411" w:rsidRPr="00D05FF6" w:rsidRDefault="00E75411" w:rsidP="00171EE4">
      <w:pPr>
        <w:ind w:right="-283"/>
        <w:rPr>
          <w:rFonts w:ascii="Arial" w:eastAsiaTheme="minorEastAsia" w:hAnsi="Arial" w:cs="Times New Roman"/>
          <w:szCs w:val="20"/>
          <w:lang w:val="de-DE" w:eastAsia="de-DE"/>
        </w:rPr>
      </w:pPr>
    </w:p>
    <w:p w14:paraId="0B9B5252" w14:textId="01544909" w:rsidR="002F63B2" w:rsidRPr="004D15CE" w:rsidRDefault="00C2632A" w:rsidP="00171EE4">
      <w:pPr>
        <w:ind w:right="-283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In der Austellung </w:t>
      </w:r>
      <w:r w:rsidR="004931DF" w:rsidRPr="00D05FF6">
        <w:rPr>
          <w:rFonts w:ascii="Arial" w:eastAsiaTheme="minorEastAsia" w:hAnsi="Arial" w:cs="Times New Roman"/>
          <w:szCs w:val="20"/>
          <w:lang w:val="de-DE" w:eastAsia="de-DE"/>
        </w:rPr>
        <w:t>zeigen wir</w:t>
      </w:r>
      <w:r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Kunstwerke aus </w:t>
      </w:r>
      <w:r w:rsidR="00D05FF6">
        <w:rPr>
          <w:rFonts w:ascii="Arial" w:eastAsiaTheme="minorEastAsia" w:hAnsi="Arial" w:cs="Times New Roman"/>
          <w:szCs w:val="20"/>
          <w:lang w:val="de-DE" w:eastAsia="de-DE"/>
        </w:rPr>
        <w:t>Papier und Karton</w:t>
      </w:r>
      <w:r w:rsidR="00F973FF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</w:t>
      </w:r>
      <w:r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von </w:t>
      </w:r>
      <w:r w:rsidRPr="00F65363">
        <w:rPr>
          <w:rFonts w:ascii="Arial" w:eastAsiaTheme="minorEastAsia" w:hAnsi="Arial" w:cs="Times New Roman"/>
          <w:b/>
          <w:szCs w:val="20"/>
          <w:lang w:val="de-DE" w:eastAsia="de-DE"/>
        </w:rPr>
        <w:t>Gerda Ritzmann</w:t>
      </w:r>
      <w:r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, die </w:t>
      </w:r>
      <w:r w:rsidR="00F973FF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auf unterschiedlichste Weise bearbeitet, zerschnitten, zerstückelt, </w:t>
      </w:r>
      <w:r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und </w:t>
      </w:r>
      <w:r w:rsidR="00F973FF" w:rsidRPr="00D05FF6">
        <w:rPr>
          <w:rFonts w:ascii="Arial" w:eastAsiaTheme="minorEastAsia" w:hAnsi="Arial" w:cs="Times New Roman"/>
          <w:szCs w:val="20"/>
          <w:lang w:val="de-DE" w:eastAsia="de-DE"/>
        </w:rPr>
        <w:t>bemalt</w:t>
      </w:r>
      <w:r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wurden</w:t>
      </w:r>
      <w:r w:rsidR="00F973FF" w:rsidRPr="00D05FF6">
        <w:rPr>
          <w:rFonts w:ascii="Arial" w:eastAsiaTheme="minorEastAsia" w:hAnsi="Arial" w:cs="Times New Roman"/>
          <w:szCs w:val="20"/>
          <w:lang w:val="de-DE" w:eastAsia="de-DE"/>
        </w:rPr>
        <w:t>, um die visuellen Sinne zu stimulieren</w:t>
      </w:r>
      <w:r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. </w:t>
      </w:r>
      <w:r w:rsidR="00F973FF" w:rsidRPr="00EF4361">
        <w:rPr>
          <w:rFonts w:ascii="Arial" w:eastAsiaTheme="minorEastAsia" w:hAnsi="Arial" w:cs="Times New Roman"/>
          <w:b/>
          <w:szCs w:val="20"/>
          <w:lang w:val="de-DE" w:eastAsia="de-DE"/>
        </w:rPr>
        <w:t>Margo’s</w:t>
      </w:r>
      <w:r w:rsidR="00F973FF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Polyesterfiguren</w:t>
      </w:r>
      <w:r w:rsidR="00EF4361" w:rsidRPr="00EF4361">
        <w:rPr>
          <w:rFonts w:ascii="Arial" w:eastAsiaTheme="minorEastAsia" w:hAnsi="Arial" w:cs="Times New Roman"/>
          <w:szCs w:val="20"/>
          <w:lang w:val="de-DE" w:eastAsia="de-DE"/>
        </w:rPr>
        <w:t xml:space="preserve"> </w:t>
      </w:r>
      <w:r w:rsidR="00EF4361" w:rsidRPr="00D05FF6">
        <w:rPr>
          <w:rFonts w:ascii="Arial" w:eastAsiaTheme="minorEastAsia" w:hAnsi="Arial" w:cs="Times New Roman"/>
          <w:szCs w:val="20"/>
          <w:lang w:val="de-DE" w:eastAsia="de-DE"/>
        </w:rPr>
        <w:t>aus den Sechziger und Siebziger Jahren</w:t>
      </w:r>
      <w:r w:rsidR="00EF4361">
        <w:rPr>
          <w:rFonts w:ascii="Arial" w:eastAsiaTheme="minorEastAsia" w:hAnsi="Arial" w:cs="Times New Roman"/>
          <w:szCs w:val="20"/>
          <w:lang w:val="de-DE" w:eastAsia="de-DE"/>
        </w:rPr>
        <w:t>,</w:t>
      </w:r>
      <w:r w:rsidR="00F973FF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</w:t>
      </w:r>
      <w:r w:rsidR="00EF4361" w:rsidRPr="00EF4361">
        <w:rPr>
          <w:rFonts w:ascii="Arial" w:eastAsia="Times New Roman" w:hAnsi="Arial" w:cs="Times New Roman"/>
          <w:color w:val="000000"/>
          <w:lang w:eastAsia="de-DE"/>
        </w:rPr>
        <w:t>in kräftigen rosa und grünen Farben</w:t>
      </w:r>
      <w:r w:rsidR="00EF4361">
        <w:rPr>
          <w:rFonts w:ascii="Arial" w:eastAsia="Times New Roman" w:hAnsi="Arial" w:cs="Times New Roman"/>
          <w:color w:val="000000"/>
          <w:lang w:eastAsia="de-DE"/>
        </w:rPr>
        <w:t>,</w:t>
      </w:r>
      <w:r w:rsidR="00EF4361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</w:t>
      </w:r>
      <w:r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erinnern in Ihrer </w:t>
      </w:r>
      <w:r w:rsidR="00F973FF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Schönheit und Sinnlichkeit </w:t>
      </w:r>
      <w:r w:rsidRPr="00D05FF6">
        <w:rPr>
          <w:rFonts w:ascii="Arial" w:eastAsiaTheme="minorEastAsia" w:hAnsi="Arial" w:cs="Times New Roman"/>
          <w:szCs w:val="20"/>
          <w:lang w:val="de-DE" w:eastAsia="de-DE"/>
        </w:rPr>
        <w:t>an archeologische Venusstatuen</w:t>
      </w:r>
      <w:r w:rsidR="00F973FF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. </w:t>
      </w:r>
      <w:r w:rsidRPr="00EF4361">
        <w:rPr>
          <w:rFonts w:ascii="Arial" w:eastAsiaTheme="minorEastAsia" w:hAnsi="Arial" w:cs="Times New Roman"/>
          <w:b/>
          <w:szCs w:val="20"/>
          <w:lang w:val="de-DE" w:eastAsia="de-DE"/>
        </w:rPr>
        <w:t>Heidemarie Schellwanich</w:t>
      </w:r>
      <w:r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</w:t>
      </w:r>
      <w:r w:rsidR="00560F7E" w:rsidRPr="00D05FF6">
        <w:rPr>
          <w:rFonts w:ascii="Arial" w:eastAsiaTheme="minorEastAsia" w:hAnsi="Arial" w:cs="Times New Roman"/>
          <w:szCs w:val="20"/>
          <w:lang w:val="de-DE" w:eastAsia="de-DE"/>
        </w:rPr>
        <w:t>zeigt Flächen in v</w:t>
      </w:r>
      <w:r w:rsidR="00F973FF" w:rsidRPr="00D05FF6">
        <w:rPr>
          <w:rFonts w:ascii="Arial" w:eastAsiaTheme="minorEastAsia" w:hAnsi="Arial" w:cs="Times New Roman"/>
          <w:szCs w:val="20"/>
          <w:lang w:val="de-DE" w:eastAsia="de-DE"/>
        </w:rPr>
        <w:t>erschieden</w:t>
      </w:r>
      <w:r w:rsidR="00560F7E" w:rsidRPr="00D05FF6">
        <w:rPr>
          <w:rFonts w:ascii="Arial" w:eastAsiaTheme="minorEastAsia" w:hAnsi="Arial" w:cs="Times New Roman"/>
          <w:szCs w:val="20"/>
          <w:lang w:val="de-DE" w:eastAsia="de-DE"/>
        </w:rPr>
        <w:t>ster</w:t>
      </w:r>
      <w:r w:rsidR="00F973FF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Farbqualität, schichtweise auf- und wieder abgetragen, transparent bis deckend, </w:t>
      </w:r>
      <w:r w:rsidR="00560F7E" w:rsidRPr="00D05FF6">
        <w:rPr>
          <w:rFonts w:ascii="Arial" w:eastAsiaTheme="minorEastAsia" w:hAnsi="Arial" w:cs="Times New Roman"/>
          <w:szCs w:val="20"/>
          <w:lang w:val="de-DE" w:eastAsia="de-DE"/>
        </w:rPr>
        <w:t>bis die</w:t>
      </w:r>
      <w:r w:rsidR="00F973FF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Kraft der Farben körperlich erfahren</w:t>
      </w:r>
      <w:r w:rsidR="00560F7E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werden kann</w:t>
      </w:r>
      <w:r w:rsidR="00F973FF" w:rsidRPr="00D05FF6">
        <w:rPr>
          <w:rFonts w:ascii="Arial" w:eastAsiaTheme="minorEastAsia" w:hAnsi="Arial" w:cs="Times New Roman"/>
          <w:szCs w:val="20"/>
          <w:lang w:val="de-DE" w:eastAsia="de-DE"/>
        </w:rPr>
        <w:t>.</w:t>
      </w:r>
      <w:r w:rsidR="00560F7E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</w:t>
      </w:r>
      <w:r w:rsidR="00F973FF" w:rsidRPr="00EF4361">
        <w:rPr>
          <w:rFonts w:ascii="Arial" w:eastAsiaTheme="minorEastAsia" w:hAnsi="Arial" w:cs="Times New Roman"/>
          <w:b/>
          <w:szCs w:val="20"/>
          <w:lang w:val="de-DE" w:eastAsia="de-DE"/>
        </w:rPr>
        <w:t>Simone Gysi</w:t>
      </w:r>
      <w:r w:rsidR="00F973FF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zeigt verspielte Objekte aus Draht, Holz und handgeschöpftem Papier</w:t>
      </w:r>
      <w:r w:rsidR="00560F7E" w:rsidRPr="00D05FF6">
        <w:rPr>
          <w:rFonts w:ascii="Arial" w:eastAsiaTheme="minorEastAsia" w:hAnsi="Arial" w:cs="Times New Roman"/>
          <w:szCs w:val="20"/>
          <w:lang w:val="de-DE" w:eastAsia="de-DE"/>
        </w:rPr>
        <w:t>,</w:t>
      </w:r>
      <w:r w:rsidR="00F973FF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</w:t>
      </w:r>
      <w:r w:rsidR="00560F7E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und </w:t>
      </w:r>
      <w:r w:rsidR="00992379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interpretiert </w:t>
      </w:r>
      <w:r w:rsidR="00F973FF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auf ihre ganz spezielle Art und Weise </w:t>
      </w:r>
      <w:r w:rsidR="00992379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ihre Vorbilder aus der Natur. Auch </w:t>
      </w:r>
      <w:r w:rsidR="00992379" w:rsidRPr="00EF4361">
        <w:rPr>
          <w:rFonts w:ascii="Arial" w:eastAsiaTheme="minorEastAsia" w:hAnsi="Arial" w:cs="Times New Roman"/>
          <w:b/>
          <w:szCs w:val="20"/>
          <w:lang w:val="de-DE" w:eastAsia="de-DE"/>
        </w:rPr>
        <w:t xml:space="preserve">Rita </w:t>
      </w:r>
      <w:r w:rsidR="009B7E36" w:rsidRPr="00EF4361">
        <w:rPr>
          <w:rFonts w:ascii="Arial" w:eastAsiaTheme="minorEastAsia" w:hAnsi="Arial" w:cs="Times New Roman"/>
          <w:b/>
          <w:szCs w:val="20"/>
          <w:lang w:val="de-DE" w:eastAsia="de-DE"/>
        </w:rPr>
        <w:t>Cedraschi</w:t>
      </w:r>
      <w:r w:rsidR="008D5610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holt sich die </w:t>
      </w:r>
      <w:r w:rsidR="00992379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Sujets </w:t>
      </w:r>
      <w:r w:rsidR="008D5610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für Ihre Malerei </w:t>
      </w:r>
      <w:r w:rsidR="00992379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aus der Natur. </w:t>
      </w:r>
      <w:r w:rsidR="008D5610" w:rsidRPr="00D05FF6">
        <w:rPr>
          <w:rFonts w:ascii="Arial" w:eastAsiaTheme="minorEastAsia" w:hAnsi="Arial" w:cs="Times New Roman"/>
          <w:szCs w:val="20"/>
          <w:lang w:val="de-DE" w:eastAsia="de-DE"/>
        </w:rPr>
        <w:t>Dabei reduziert sie Landschaften und Objekte</w:t>
      </w:r>
      <w:r w:rsidR="00EF4361">
        <w:rPr>
          <w:rFonts w:ascii="Arial" w:eastAsiaTheme="minorEastAsia" w:hAnsi="Arial" w:cs="Times New Roman"/>
          <w:szCs w:val="20"/>
          <w:lang w:val="de-DE" w:eastAsia="de-DE"/>
        </w:rPr>
        <w:t xml:space="preserve"> –</w:t>
      </w:r>
      <w:r w:rsidR="00992379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mal mehr mal weniger </w:t>
      </w:r>
      <w:r w:rsidR="00EF4361">
        <w:rPr>
          <w:rFonts w:ascii="Arial" w:eastAsiaTheme="minorEastAsia" w:hAnsi="Arial" w:cs="Times New Roman"/>
          <w:szCs w:val="20"/>
          <w:lang w:val="de-DE" w:eastAsia="de-DE"/>
        </w:rPr>
        <w:t>–</w:t>
      </w:r>
      <w:r w:rsidR="008D5610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</w:t>
      </w:r>
      <w:r w:rsidR="00992379" w:rsidRPr="00D05FF6">
        <w:rPr>
          <w:rFonts w:ascii="Arial" w:eastAsiaTheme="minorEastAsia" w:hAnsi="Arial" w:cs="Times New Roman"/>
          <w:szCs w:val="20"/>
          <w:lang w:val="de-DE" w:eastAsia="de-DE"/>
        </w:rPr>
        <w:t>auf das Wesentlich</w:t>
      </w:r>
      <w:r w:rsidR="008D5610" w:rsidRPr="00D05FF6">
        <w:rPr>
          <w:rFonts w:ascii="Arial" w:eastAsiaTheme="minorEastAsia" w:hAnsi="Arial" w:cs="Times New Roman"/>
          <w:szCs w:val="20"/>
          <w:lang w:val="de-DE" w:eastAsia="de-DE"/>
        </w:rPr>
        <w:t>e</w:t>
      </w:r>
      <w:r w:rsidR="00992379" w:rsidRPr="00D05FF6">
        <w:rPr>
          <w:rFonts w:ascii="Arial" w:eastAsiaTheme="minorEastAsia" w:hAnsi="Arial" w:cs="Times New Roman"/>
          <w:szCs w:val="20"/>
          <w:lang w:val="de-DE" w:eastAsia="de-DE"/>
        </w:rPr>
        <w:t>.</w:t>
      </w:r>
      <w:r w:rsidR="008D5610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</w:t>
      </w:r>
      <w:r w:rsidR="00560F7E" w:rsidRPr="00EF4361">
        <w:rPr>
          <w:rFonts w:ascii="Arial" w:eastAsiaTheme="minorEastAsia" w:hAnsi="Arial" w:cs="Times New Roman"/>
          <w:b/>
          <w:szCs w:val="20"/>
          <w:lang w:val="de-DE" w:eastAsia="de-DE"/>
        </w:rPr>
        <w:t>I</w:t>
      </w:r>
      <w:r w:rsidR="00745846" w:rsidRPr="00EF4361">
        <w:rPr>
          <w:rFonts w:ascii="Arial" w:eastAsiaTheme="minorEastAsia" w:hAnsi="Arial" w:cs="Times New Roman"/>
          <w:b/>
          <w:szCs w:val="20"/>
          <w:lang w:val="de-DE" w:eastAsia="de-DE"/>
        </w:rPr>
        <w:t>nez</w:t>
      </w:r>
      <w:r w:rsidR="00560F7E" w:rsidRPr="00EF4361">
        <w:rPr>
          <w:rFonts w:ascii="Arial" w:eastAsiaTheme="minorEastAsia" w:hAnsi="Arial" w:cs="Times New Roman"/>
          <w:b/>
          <w:szCs w:val="20"/>
          <w:lang w:val="de-DE" w:eastAsia="de-DE"/>
        </w:rPr>
        <w:t xml:space="preserve"> von Deelen Sigg</w:t>
      </w:r>
      <w:r w:rsidR="00560F7E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zeigt auch diesmal </w:t>
      </w:r>
      <w:r w:rsidR="007A2537" w:rsidRPr="00D05FF6">
        <w:rPr>
          <w:rFonts w:ascii="Arial" w:eastAsiaTheme="minorEastAsia" w:hAnsi="Arial" w:cs="Times New Roman"/>
          <w:szCs w:val="20"/>
          <w:lang w:val="de-DE" w:eastAsia="de-DE"/>
        </w:rPr>
        <w:t>grossformatige</w:t>
      </w:r>
      <w:r w:rsidR="00745846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Portraits</w:t>
      </w:r>
      <w:r w:rsidR="00B93490">
        <w:rPr>
          <w:rFonts w:ascii="Arial" w:eastAsiaTheme="minorEastAsia" w:hAnsi="Arial" w:cs="Times New Roman"/>
          <w:szCs w:val="20"/>
          <w:lang w:val="de-DE" w:eastAsia="de-DE"/>
        </w:rPr>
        <w:t>;</w:t>
      </w:r>
      <w:r w:rsidR="00745846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</w:t>
      </w:r>
      <w:r w:rsidR="00B93490">
        <w:rPr>
          <w:rFonts w:ascii="Arial" w:eastAsiaTheme="minorEastAsia" w:hAnsi="Arial" w:cs="Times New Roman"/>
          <w:szCs w:val="20"/>
          <w:lang w:val="de-DE" w:eastAsia="de-DE"/>
        </w:rPr>
        <w:t>j</w:t>
      </w:r>
      <w:bookmarkStart w:id="0" w:name="_GoBack"/>
      <w:bookmarkEnd w:id="0"/>
      <w:r w:rsidR="00F973FF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edes </w:t>
      </w:r>
      <w:r w:rsidR="004D15CE">
        <w:rPr>
          <w:rFonts w:ascii="Arial" w:eastAsiaTheme="minorEastAsia" w:hAnsi="Arial" w:cs="Times New Roman"/>
          <w:szCs w:val="20"/>
          <w:lang w:val="de-DE" w:eastAsia="de-DE"/>
        </w:rPr>
        <w:t>mit</w:t>
      </w:r>
      <w:r w:rsidR="00F973FF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eigene</w:t>
      </w:r>
      <w:r w:rsidR="004D15CE">
        <w:rPr>
          <w:rFonts w:ascii="Arial" w:eastAsiaTheme="minorEastAsia" w:hAnsi="Arial" w:cs="Times New Roman"/>
          <w:szCs w:val="20"/>
          <w:lang w:val="de-DE" w:eastAsia="de-DE"/>
        </w:rPr>
        <w:t>r</w:t>
      </w:r>
      <w:r w:rsidR="00996D92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Farbe, Technik, Intensität, </w:t>
      </w:r>
      <w:r w:rsidR="007A2537" w:rsidRPr="00D05FF6">
        <w:rPr>
          <w:rFonts w:ascii="Arial" w:eastAsiaTheme="minorEastAsia" w:hAnsi="Arial" w:cs="Times New Roman"/>
          <w:szCs w:val="20"/>
          <w:lang w:val="de-DE" w:eastAsia="de-DE"/>
        </w:rPr>
        <w:t>und auch</w:t>
      </w:r>
      <w:r w:rsidR="00996D92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</w:t>
      </w:r>
      <w:r w:rsidR="00F973FF" w:rsidRPr="00D05FF6">
        <w:rPr>
          <w:rFonts w:ascii="Arial" w:eastAsiaTheme="minorEastAsia" w:hAnsi="Arial" w:cs="Times New Roman"/>
          <w:szCs w:val="20"/>
          <w:lang w:val="de-DE" w:eastAsia="de-DE"/>
        </w:rPr>
        <w:t>eine eigene Geschich</w:t>
      </w:r>
      <w:r w:rsidR="00734509" w:rsidRPr="00D05FF6">
        <w:rPr>
          <w:rFonts w:ascii="Arial" w:eastAsiaTheme="minorEastAsia" w:hAnsi="Arial" w:cs="Times New Roman"/>
          <w:szCs w:val="20"/>
          <w:lang w:val="de-DE" w:eastAsia="de-DE"/>
        </w:rPr>
        <w:t>te</w:t>
      </w:r>
      <w:r w:rsidR="00142C9C" w:rsidRPr="00D05FF6">
        <w:rPr>
          <w:rFonts w:ascii="Arial" w:eastAsiaTheme="minorEastAsia" w:hAnsi="Arial" w:cs="Times New Roman"/>
          <w:szCs w:val="20"/>
          <w:lang w:val="de-DE" w:eastAsia="de-DE"/>
        </w:rPr>
        <w:t>.</w:t>
      </w:r>
      <w:r w:rsidR="004D15C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="00734509" w:rsidRPr="00EF4361">
        <w:rPr>
          <w:rFonts w:ascii="Arial" w:eastAsiaTheme="minorEastAsia" w:hAnsi="Arial" w:cs="Times New Roman"/>
          <w:b/>
          <w:szCs w:val="20"/>
          <w:lang w:val="de-DE" w:eastAsia="de-DE"/>
        </w:rPr>
        <w:t>Wiktor Mielniczuk</w:t>
      </w:r>
      <w:r w:rsidR="00952D1F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zeigt </w:t>
      </w:r>
      <w:r w:rsidR="004076A1" w:rsidRPr="00D05FF6">
        <w:rPr>
          <w:rFonts w:ascii="Arial" w:eastAsiaTheme="minorEastAsia" w:hAnsi="Arial" w:cs="Times New Roman"/>
          <w:szCs w:val="20"/>
          <w:lang w:val="de-DE" w:eastAsia="de-DE"/>
        </w:rPr>
        <w:t>artistische Aquarelle</w:t>
      </w:r>
      <w:r w:rsidR="00952D1F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die </w:t>
      </w:r>
      <w:r w:rsidR="0086445A">
        <w:rPr>
          <w:rFonts w:ascii="Arial" w:eastAsiaTheme="minorEastAsia" w:hAnsi="Arial" w:cs="Times New Roman"/>
          <w:szCs w:val="20"/>
          <w:lang w:val="de-DE" w:eastAsia="de-DE"/>
        </w:rPr>
        <w:t>detail</w:t>
      </w:r>
      <w:r w:rsidR="00952D1F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genau die atmospherische Stimmung seiner Stadt Zürich aber auch Berge und Seen </w:t>
      </w:r>
      <w:r w:rsidR="004076A1" w:rsidRPr="00D05FF6">
        <w:rPr>
          <w:rFonts w:ascii="Arial" w:eastAsiaTheme="minorEastAsia" w:hAnsi="Arial" w:cs="Times New Roman"/>
          <w:szCs w:val="20"/>
          <w:lang w:val="de-DE" w:eastAsia="de-DE"/>
        </w:rPr>
        <w:t>wiedergibt</w:t>
      </w:r>
      <w:r w:rsidR="00952D1F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. </w:t>
      </w:r>
      <w:r w:rsidR="00952D1F" w:rsidRPr="00EF4361">
        <w:rPr>
          <w:rFonts w:ascii="Arial" w:eastAsiaTheme="minorEastAsia" w:hAnsi="Arial" w:cs="Times New Roman"/>
          <w:b/>
          <w:szCs w:val="20"/>
          <w:lang w:val="de-DE" w:eastAsia="de-DE"/>
        </w:rPr>
        <w:t>Hendrik Barth</w:t>
      </w:r>
      <w:r w:rsidR="00EF4361">
        <w:rPr>
          <w:rFonts w:ascii="Arial" w:eastAsiaTheme="minorEastAsia" w:hAnsi="Arial" w:cs="Times New Roman"/>
          <w:szCs w:val="20"/>
          <w:lang w:val="de-DE" w:eastAsia="de-DE"/>
        </w:rPr>
        <w:t xml:space="preserve"> </w:t>
      </w:r>
      <w:r w:rsidR="00952D1F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zeigt </w:t>
      </w:r>
      <w:r w:rsidR="00EF4361">
        <w:rPr>
          <w:rFonts w:ascii="Arial" w:eastAsiaTheme="minorEastAsia" w:hAnsi="Arial" w:cs="Times New Roman"/>
          <w:szCs w:val="20"/>
          <w:lang w:val="de-DE" w:eastAsia="de-DE"/>
        </w:rPr>
        <w:t>abstrakte</w:t>
      </w:r>
      <w:r w:rsidR="004C6B51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Malerei</w:t>
      </w:r>
      <w:r w:rsidR="00952D1F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mit</w:t>
      </w:r>
      <w:r w:rsidR="004C6B51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akkurat kalkulierter geometrischer Zeichensetzung</w:t>
      </w:r>
      <w:r w:rsidR="00952D1F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. </w:t>
      </w:r>
      <w:r w:rsidR="004C6B51" w:rsidRPr="00EF4361">
        <w:rPr>
          <w:rFonts w:ascii="Arial" w:eastAsiaTheme="minorEastAsia" w:hAnsi="Arial" w:cs="Times New Roman"/>
          <w:b/>
          <w:szCs w:val="20"/>
          <w:lang w:val="de-DE" w:eastAsia="de-DE"/>
        </w:rPr>
        <w:t>Tina</w:t>
      </w:r>
      <w:r w:rsidR="00952D1F" w:rsidRPr="00EF4361">
        <w:rPr>
          <w:rFonts w:ascii="Arial" w:eastAsiaTheme="minorEastAsia" w:hAnsi="Arial" w:cs="Times New Roman"/>
          <w:b/>
          <w:szCs w:val="20"/>
          <w:lang w:val="de-DE" w:eastAsia="de-DE"/>
        </w:rPr>
        <w:t xml:space="preserve"> Held</w:t>
      </w:r>
      <w:r w:rsidR="00952D1F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verbindet in Ihre</w:t>
      </w:r>
      <w:r w:rsidR="004076A1" w:rsidRPr="00D05FF6">
        <w:rPr>
          <w:rFonts w:ascii="Arial" w:eastAsiaTheme="minorEastAsia" w:hAnsi="Arial" w:cs="Times New Roman"/>
          <w:szCs w:val="20"/>
          <w:lang w:val="de-DE" w:eastAsia="de-DE"/>
        </w:rPr>
        <w:t>n</w:t>
      </w:r>
      <w:r w:rsidR="00952D1F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Werken </w:t>
      </w:r>
      <w:r w:rsidR="004C6B51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Farbräume mit träumerisch wirkenden Märchenwelten </w:t>
      </w:r>
      <w:r w:rsidR="00952D1F" w:rsidRPr="00D05FF6">
        <w:rPr>
          <w:rFonts w:ascii="Arial" w:eastAsiaTheme="minorEastAsia" w:hAnsi="Arial" w:cs="Times New Roman"/>
          <w:szCs w:val="20"/>
          <w:lang w:val="de-DE" w:eastAsia="de-DE"/>
        </w:rPr>
        <w:t>und</w:t>
      </w:r>
      <w:r w:rsidR="004C6B51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figürlichen Zeichnungen. </w:t>
      </w:r>
      <w:r w:rsidR="00142C9C" w:rsidRPr="00EF4361">
        <w:rPr>
          <w:rFonts w:ascii="Arial" w:eastAsiaTheme="minorEastAsia" w:hAnsi="Arial" w:cs="Times New Roman"/>
          <w:b/>
          <w:szCs w:val="20"/>
          <w:lang w:val="de-DE" w:eastAsia="de-DE"/>
        </w:rPr>
        <w:t>Othmar Schmid</w:t>
      </w:r>
      <w:r w:rsidR="004076A1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holt sich seine Inspiration in der Umwelt und versucht das Alltägliche, vorallem aber das Lebendige</w:t>
      </w:r>
      <w:r w:rsidR="0086445A">
        <w:rPr>
          <w:rFonts w:ascii="Arial" w:eastAsiaTheme="minorEastAsia" w:hAnsi="Arial" w:cs="Times New Roman"/>
          <w:szCs w:val="20"/>
          <w:lang w:val="de-DE" w:eastAsia="de-DE"/>
        </w:rPr>
        <w:t>,</w:t>
      </w:r>
      <w:r w:rsidR="004076A1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in seinen Bildern zum Ausdruck zu bringen.</w:t>
      </w:r>
      <w:r w:rsidR="004931DF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</w:t>
      </w:r>
      <w:r w:rsidR="004931DF" w:rsidRPr="00EF4361">
        <w:rPr>
          <w:rFonts w:ascii="Arial" w:eastAsiaTheme="minorEastAsia" w:hAnsi="Arial" w:cs="Times New Roman"/>
          <w:b/>
          <w:szCs w:val="20"/>
          <w:lang w:val="de-DE" w:eastAsia="de-DE"/>
        </w:rPr>
        <w:t>Simon Krüsi</w:t>
      </w:r>
      <w:r w:rsidR="004931DF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liess sich verzauber</w:t>
      </w:r>
      <w:r w:rsidR="003F0BC0" w:rsidRPr="00D05FF6">
        <w:rPr>
          <w:rFonts w:ascii="Arial" w:eastAsiaTheme="minorEastAsia" w:hAnsi="Arial" w:cs="Times New Roman"/>
          <w:szCs w:val="20"/>
          <w:lang w:val="de-DE" w:eastAsia="de-DE"/>
        </w:rPr>
        <w:t>n</w:t>
      </w:r>
      <w:r w:rsidR="004931DF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vom afrikanischen Kontinent</w:t>
      </w:r>
      <w:r w:rsidR="003F0BC0" w:rsidRPr="00D05FF6">
        <w:rPr>
          <w:rFonts w:ascii="Arial" w:eastAsiaTheme="minorEastAsia" w:hAnsi="Arial" w:cs="Times New Roman"/>
          <w:szCs w:val="20"/>
          <w:lang w:val="de-DE" w:eastAsia="de-DE"/>
        </w:rPr>
        <w:t>. Mit seiner Kunst beh</w:t>
      </w:r>
      <w:r w:rsidR="0086445A">
        <w:rPr>
          <w:rFonts w:ascii="Arial" w:eastAsiaTheme="minorEastAsia" w:hAnsi="Arial" w:cs="Times New Roman"/>
          <w:szCs w:val="20"/>
          <w:lang w:val="de-DE" w:eastAsia="de-DE"/>
        </w:rPr>
        <w:t>andelt er sehr engagiert sozial</w:t>
      </w:r>
      <w:r w:rsidR="003F0BC0" w:rsidRPr="00D05FF6">
        <w:rPr>
          <w:rFonts w:ascii="Arial" w:eastAsiaTheme="minorEastAsia" w:hAnsi="Arial" w:cs="Times New Roman"/>
          <w:szCs w:val="20"/>
          <w:lang w:val="de-DE" w:eastAsia="de-DE"/>
        </w:rPr>
        <w:t>kritische Themen.</w:t>
      </w:r>
      <w:r w:rsidR="00A12EB8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</w:t>
      </w:r>
      <w:r w:rsidR="002F63B2" w:rsidRPr="00EF4361">
        <w:rPr>
          <w:rFonts w:ascii="Arial" w:eastAsiaTheme="minorEastAsia" w:hAnsi="Arial" w:cs="Times New Roman"/>
          <w:b/>
          <w:szCs w:val="20"/>
          <w:lang w:val="de-DE" w:eastAsia="de-DE"/>
        </w:rPr>
        <w:t>Urs Kamm</w:t>
      </w:r>
      <w:r w:rsidR="002F63B2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zeigt Tausende Rechtecke </w:t>
      </w:r>
      <w:r w:rsidR="004D15CE">
        <w:rPr>
          <w:rFonts w:ascii="Arial" w:eastAsiaTheme="minorEastAsia" w:hAnsi="Arial" w:cs="Times New Roman"/>
          <w:szCs w:val="20"/>
          <w:lang w:val="de-DE" w:eastAsia="de-DE"/>
        </w:rPr>
        <w:t>–</w:t>
      </w:r>
      <w:r w:rsidR="002F63B2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farblich abgestimmt und unterschiedlich gross, die eine lebhafte Einheit bilden zum entdecken von immer neuen und spannenden Stellen.</w:t>
      </w:r>
    </w:p>
    <w:p w14:paraId="60B1D31A" w14:textId="77777777" w:rsidR="002F63B2" w:rsidRPr="00D05FF6" w:rsidRDefault="002F63B2" w:rsidP="00171EE4">
      <w:pPr>
        <w:ind w:right="-283"/>
        <w:rPr>
          <w:rFonts w:ascii="Arial" w:eastAsiaTheme="minorEastAsia" w:hAnsi="Arial" w:cs="Times New Roman"/>
          <w:szCs w:val="20"/>
          <w:lang w:val="de-DE" w:eastAsia="de-DE"/>
        </w:rPr>
      </w:pPr>
    </w:p>
    <w:p w14:paraId="20FC78F2" w14:textId="77777777" w:rsidR="000A19E1" w:rsidRPr="00D05FF6" w:rsidRDefault="000A19E1" w:rsidP="00171EE4">
      <w:pPr>
        <w:ind w:right="-283"/>
        <w:rPr>
          <w:rFonts w:ascii="Arial" w:eastAsiaTheme="minorEastAsia" w:hAnsi="Arial" w:cs="Times New Roman"/>
          <w:szCs w:val="20"/>
          <w:lang w:val="de-DE" w:eastAsia="de-DE"/>
        </w:rPr>
      </w:pPr>
      <w:r w:rsidRPr="00D05FF6">
        <w:rPr>
          <w:rFonts w:ascii="Arial" w:eastAsiaTheme="minorEastAsia" w:hAnsi="Arial" w:cs="Times New Roman"/>
          <w:szCs w:val="20"/>
          <w:lang w:val="de-DE" w:eastAsia="de-DE"/>
        </w:rPr>
        <w:t>Die</w:t>
      </w:r>
      <w:r w:rsidR="008D5610" w:rsidRPr="00D05FF6">
        <w:rPr>
          <w:rFonts w:ascii="Arial" w:eastAsiaTheme="minorEastAsia" w:hAnsi="Arial" w:cs="Times New Roman"/>
          <w:szCs w:val="20"/>
          <w:lang w:val="de-DE" w:eastAsia="de-DE"/>
        </w:rPr>
        <w:t>se letzte Ausstellung</w:t>
      </w:r>
      <w:r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vom KunstAusleih </w:t>
      </w:r>
      <w:r w:rsidR="004931DF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bietet </w:t>
      </w:r>
      <w:r w:rsidR="00FD4052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wiederum </w:t>
      </w:r>
      <w:r w:rsidR="004931DF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die Möglichkeit </w:t>
      </w:r>
      <w:r w:rsidR="008D5610" w:rsidRPr="00D05FF6">
        <w:rPr>
          <w:rFonts w:ascii="Arial" w:eastAsiaTheme="minorEastAsia" w:hAnsi="Arial" w:cs="Times New Roman"/>
          <w:szCs w:val="20"/>
          <w:lang w:val="de-DE" w:eastAsia="de-DE"/>
        </w:rPr>
        <w:t>um</w:t>
      </w:r>
      <w:r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originale Kunst </w:t>
      </w:r>
      <w:r w:rsidR="008D5610"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zu </w:t>
      </w:r>
      <w:r w:rsidRPr="00D05FF6">
        <w:rPr>
          <w:rFonts w:ascii="Arial" w:eastAsiaTheme="minorEastAsia" w:hAnsi="Arial" w:cs="Times New Roman"/>
          <w:szCs w:val="20"/>
          <w:lang w:val="de-DE" w:eastAsia="de-DE"/>
        </w:rPr>
        <w:t>miete</w:t>
      </w:r>
      <w:r w:rsidR="008D5610" w:rsidRPr="00D05FF6">
        <w:rPr>
          <w:rFonts w:ascii="Arial" w:eastAsiaTheme="minorEastAsia" w:hAnsi="Arial" w:cs="Times New Roman"/>
          <w:szCs w:val="20"/>
          <w:lang w:val="de-DE" w:eastAsia="de-DE"/>
        </w:rPr>
        <w:t>n</w:t>
      </w:r>
      <w:r w:rsidRPr="00D05FF6">
        <w:rPr>
          <w:rFonts w:ascii="Arial" w:eastAsiaTheme="minorEastAsia" w:hAnsi="Arial" w:cs="Times New Roman"/>
          <w:szCs w:val="20"/>
          <w:lang w:val="de-DE" w:eastAsia="de-DE"/>
        </w:rPr>
        <w:t xml:space="preserve"> </w:t>
      </w:r>
      <w:r w:rsidR="00996D92" w:rsidRPr="00D05FF6">
        <w:rPr>
          <w:rFonts w:ascii="Arial" w:eastAsiaTheme="minorEastAsia" w:hAnsi="Arial" w:cs="Times New Roman"/>
          <w:szCs w:val="20"/>
          <w:lang w:val="de-DE" w:eastAsia="de-DE"/>
        </w:rPr>
        <w:t>oder auch zu kaufen</w:t>
      </w:r>
      <w:r w:rsidR="004931DF" w:rsidRPr="00D05FF6">
        <w:rPr>
          <w:rFonts w:ascii="Arial" w:eastAsiaTheme="minorEastAsia" w:hAnsi="Arial" w:cs="Times New Roman"/>
          <w:szCs w:val="20"/>
          <w:lang w:val="de-DE" w:eastAsia="de-DE"/>
        </w:rPr>
        <w:t>.</w:t>
      </w:r>
    </w:p>
    <w:p w14:paraId="10B88FFE" w14:textId="77777777" w:rsidR="004931DF" w:rsidRPr="00D05FF6" w:rsidRDefault="004931DF" w:rsidP="00171EE4">
      <w:pPr>
        <w:ind w:right="-283"/>
        <w:rPr>
          <w:rFonts w:ascii="Arial" w:eastAsiaTheme="minorEastAsia" w:hAnsi="Arial" w:cs="Times New Roman"/>
          <w:szCs w:val="20"/>
          <w:lang w:val="de-DE" w:eastAsia="de-DE"/>
        </w:rPr>
      </w:pPr>
    </w:p>
    <w:p w14:paraId="539CAA2D" w14:textId="1A06B785" w:rsidR="008B5D87" w:rsidRPr="00171EE4" w:rsidRDefault="008B5D87" w:rsidP="00171EE4">
      <w:pPr>
        <w:ind w:right="-283"/>
        <w:rPr>
          <w:rFonts w:ascii="Arial" w:eastAsiaTheme="minorEastAsia" w:hAnsi="Arial" w:cs="Times New Roman"/>
          <w:b/>
          <w:szCs w:val="20"/>
          <w:lang w:val="de-DE" w:eastAsia="de-DE"/>
        </w:rPr>
      </w:pPr>
      <w:r w:rsidRPr="00EF4361">
        <w:rPr>
          <w:rFonts w:ascii="Arial" w:eastAsiaTheme="minorEastAsia" w:hAnsi="Arial" w:cs="Times New Roman"/>
          <w:b/>
          <w:szCs w:val="20"/>
          <w:lang w:val="de-DE" w:eastAsia="de-DE"/>
        </w:rPr>
        <w:t>Altstadthalle</w:t>
      </w:r>
      <w:r w:rsidR="00171EE4">
        <w:rPr>
          <w:rFonts w:ascii="Arial" w:eastAsiaTheme="minorEastAsia" w:hAnsi="Arial" w:cs="Times New Roman"/>
          <w:b/>
          <w:szCs w:val="20"/>
          <w:lang w:val="de-DE" w:eastAsia="de-DE"/>
        </w:rPr>
        <w:t xml:space="preserve">, </w:t>
      </w:r>
      <w:r w:rsidRPr="00D05FF6">
        <w:rPr>
          <w:rFonts w:ascii="Arial" w:eastAsiaTheme="minorEastAsia" w:hAnsi="Arial" w:cs="Times New Roman"/>
          <w:szCs w:val="20"/>
          <w:lang w:val="de-DE" w:eastAsia="de-DE"/>
        </w:rPr>
        <w:t>Unter-Altstadt 14</w:t>
      </w:r>
      <w:r w:rsidR="00EF4361">
        <w:rPr>
          <w:rFonts w:ascii="Arial" w:eastAsiaTheme="minorEastAsia" w:hAnsi="Arial" w:cs="Times New Roman"/>
          <w:szCs w:val="20"/>
          <w:lang w:val="de-DE" w:eastAsia="de-DE"/>
        </w:rPr>
        <w:t xml:space="preserve">, </w:t>
      </w:r>
      <w:r w:rsidRPr="00D05FF6">
        <w:rPr>
          <w:rFonts w:ascii="Arial" w:eastAsiaTheme="minorEastAsia" w:hAnsi="Arial" w:cs="Times New Roman"/>
          <w:szCs w:val="20"/>
          <w:lang w:val="de-DE" w:eastAsia="de-DE"/>
        </w:rPr>
        <w:t>6300 Zug</w:t>
      </w:r>
    </w:p>
    <w:p w14:paraId="7EB03BD5" w14:textId="3F31DC8B" w:rsidR="008B5D87" w:rsidRPr="00D05FF6" w:rsidRDefault="008B5D87" w:rsidP="00171EE4">
      <w:pPr>
        <w:tabs>
          <w:tab w:val="left" w:pos="1985"/>
        </w:tabs>
        <w:spacing w:before="60"/>
        <w:ind w:right="-284"/>
        <w:rPr>
          <w:rFonts w:ascii="Arial" w:eastAsiaTheme="minorEastAsia" w:hAnsi="Arial" w:cs="Times New Roman"/>
          <w:szCs w:val="20"/>
          <w:lang w:val="de-DE" w:eastAsia="de-DE"/>
        </w:rPr>
      </w:pPr>
      <w:r w:rsidRPr="00D05FF6">
        <w:rPr>
          <w:rFonts w:ascii="Arial" w:eastAsiaTheme="minorEastAsia" w:hAnsi="Arial" w:cs="Times New Roman"/>
          <w:szCs w:val="20"/>
          <w:lang w:val="de-DE" w:eastAsia="de-DE"/>
        </w:rPr>
        <w:t>Öffnungszeiten:</w:t>
      </w:r>
      <w:r w:rsidR="00171EE4">
        <w:rPr>
          <w:rFonts w:ascii="Arial" w:eastAsiaTheme="minorEastAsia" w:hAnsi="Arial" w:cs="Times New Roman"/>
          <w:szCs w:val="20"/>
          <w:lang w:val="de-DE" w:eastAsia="de-DE"/>
        </w:rPr>
        <w:tab/>
      </w:r>
      <w:r w:rsidRPr="00D05FF6">
        <w:rPr>
          <w:rFonts w:ascii="Arial" w:eastAsiaTheme="minorEastAsia" w:hAnsi="Arial" w:cs="Times New Roman"/>
          <w:szCs w:val="20"/>
          <w:lang w:val="de-DE" w:eastAsia="de-DE"/>
        </w:rPr>
        <w:t>Freitag, 14 Juni: 14 – 20 Uhr</w:t>
      </w:r>
    </w:p>
    <w:p w14:paraId="49F44A3F" w14:textId="76E68F51" w:rsidR="008B5D87" w:rsidRPr="00D05FF6" w:rsidRDefault="00171EE4" w:rsidP="00171EE4">
      <w:pPr>
        <w:tabs>
          <w:tab w:val="left" w:pos="1985"/>
        </w:tabs>
        <w:ind w:right="-283" w:firstLine="708"/>
        <w:rPr>
          <w:rFonts w:ascii="Arial" w:eastAsiaTheme="minorEastAsia" w:hAnsi="Arial" w:cs="Times New Roman"/>
          <w:szCs w:val="20"/>
          <w:lang w:val="de-DE" w:eastAsia="de-DE"/>
        </w:rPr>
      </w:pPr>
      <w:r>
        <w:rPr>
          <w:rFonts w:ascii="Arial" w:eastAsiaTheme="minorEastAsia" w:hAnsi="Arial" w:cs="Times New Roman"/>
          <w:szCs w:val="20"/>
          <w:lang w:val="de-DE" w:eastAsia="de-DE"/>
        </w:rPr>
        <w:tab/>
      </w:r>
      <w:r w:rsidR="008B5D87" w:rsidRPr="00D05FF6">
        <w:rPr>
          <w:rFonts w:ascii="Arial" w:eastAsiaTheme="minorEastAsia" w:hAnsi="Arial" w:cs="Times New Roman"/>
          <w:szCs w:val="20"/>
          <w:lang w:val="de-DE" w:eastAsia="de-DE"/>
        </w:rPr>
        <w:t>Samstag, 15 Juni: 12 – 18 Uhr</w:t>
      </w:r>
    </w:p>
    <w:p w14:paraId="428B3C21" w14:textId="20CC551B" w:rsidR="00AD6C8A" w:rsidRPr="00D05FF6" w:rsidRDefault="00171EE4" w:rsidP="00AD6C8A">
      <w:pPr>
        <w:tabs>
          <w:tab w:val="left" w:pos="1985"/>
        </w:tabs>
        <w:ind w:right="-283" w:firstLine="708"/>
        <w:rPr>
          <w:rFonts w:ascii="Arial" w:eastAsiaTheme="minorEastAsia" w:hAnsi="Arial" w:cs="Times New Roman"/>
          <w:szCs w:val="20"/>
          <w:lang w:val="de-DE" w:eastAsia="de-DE"/>
        </w:rPr>
      </w:pPr>
      <w:r>
        <w:rPr>
          <w:rFonts w:ascii="Arial" w:eastAsiaTheme="minorEastAsia" w:hAnsi="Arial" w:cs="Times New Roman"/>
          <w:szCs w:val="20"/>
          <w:lang w:val="de-DE" w:eastAsia="de-DE"/>
        </w:rPr>
        <w:tab/>
      </w:r>
      <w:r w:rsidR="008B5D87" w:rsidRPr="00D05FF6">
        <w:rPr>
          <w:rFonts w:ascii="Arial" w:eastAsiaTheme="minorEastAsia" w:hAnsi="Arial" w:cs="Times New Roman"/>
          <w:szCs w:val="20"/>
          <w:lang w:val="de-DE" w:eastAsia="de-DE"/>
        </w:rPr>
        <w:t>Sonntag, 16 Juni: 11 – 17 Uhr</w:t>
      </w:r>
    </w:p>
    <w:sectPr w:rsidR="00AD6C8A" w:rsidRPr="00D05FF6" w:rsidSect="004D15CE">
      <w:pgSz w:w="11900" w:h="16840"/>
      <w:pgMar w:top="567" w:right="985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F1189" w14:textId="77777777" w:rsidR="00F65363" w:rsidRDefault="00F65363" w:rsidP="002F63B2">
      <w:r>
        <w:separator/>
      </w:r>
    </w:p>
  </w:endnote>
  <w:endnote w:type="continuationSeparator" w:id="0">
    <w:p w14:paraId="423E67E6" w14:textId="77777777" w:rsidR="00F65363" w:rsidRDefault="00F65363" w:rsidP="002F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91F1B" w14:textId="77777777" w:rsidR="00F65363" w:rsidRDefault="00F65363" w:rsidP="002F63B2">
      <w:r>
        <w:separator/>
      </w:r>
    </w:p>
  </w:footnote>
  <w:footnote w:type="continuationSeparator" w:id="0">
    <w:p w14:paraId="327251C6" w14:textId="77777777" w:rsidR="00F65363" w:rsidRDefault="00F65363" w:rsidP="002F6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A4"/>
    <w:rsid w:val="00022277"/>
    <w:rsid w:val="0006346F"/>
    <w:rsid w:val="000A19E1"/>
    <w:rsid w:val="000E0B1F"/>
    <w:rsid w:val="00141819"/>
    <w:rsid w:val="00142C9C"/>
    <w:rsid w:val="00163377"/>
    <w:rsid w:val="00171EE4"/>
    <w:rsid w:val="001828B6"/>
    <w:rsid w:val="0019343D"/>
    <w:rsid w:val="002156D1"/>
    <w:rsid w:val="00296B89"/>
    <w:rsid w:val="002F63B2"/>
    <w:rsid w:val="003617A7"/>
    <w:rsid w:val="003C5DEC"/>
    <w:rsid w:val="003F0BC0"/>
    <w:rsid w:val="004076A1"/>
    <w:rsid w:val="00440B2D"/>
    <w:rsid w:val="004411E4"/>
    <w:rsid w:val="004931DF"/>
    <w:rsid w:val="004C6B51"/>
    <w:rsid w:val="004D15CE"/>
    <w:rsid w:val="00560F7E"/>
    <w:rsid w:val="006A0DC5"/>
    <w:rsid w:val="00734509"/>
    <w:rsid w:val="00745846"/>
    <w:rsid w:val="007A2537"/>
    <w:rsid w:val="00844609"/>
    <w:rsid w:val="0086445A"/>
    <w:rsid w:val="008B5D87"/>
    <w:rsid w:val="008D5610"/>
    <w:rsid w:val="00952D1F"/>
    <w:rsid w:val="00992379"/>
    <w:rsid w:val="00996D92"/>
    <w:rsid w:val="009A48AE"/>
    <w:rsid w:val="009B7E36"/>
    <w:rsid w:val="009D7C02"/>
    <w:rsid w:val="00A12EB8"/>
    <w:rsid w:val="00A24682"/>
    <w:rsid w:val="00AB66FC"/>
    <w:rsid w:val="00AD6C8A"/>
    <w:rsid w:val="00B93490"/>
    <w:rsid w:val="00C2632A"/>
    <w:rsid w:val="00C4480C"/>
    <w:rsid w:val="00C561E7"/>
    <w:rsid w:val="00CE2EF0"/>
    <w:rsid w:val="00D05FF6"/>
    <w:rsid w:val="00DA03BB"/>
    <w:rsid w:val="00DA2BA4"/>
    <w:rsid w:val="00DC6291"/>
    <w:rsid w:val="00E75411"/>
    <w:rsid w:val="00EA0965"/>
    <w:rsid w:val="00EF4361"/>
    <w:rsid w:val="00F04A25"/>
    <w:rsid w:val="00F14CBB"/>
    <w:rsid w:val="00F65363"/>
    <w:rsid w:val="00F973FF"/>
    <w:rsid w:val="00FD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592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2F63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2F63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standardschriftart"/>
    <w:uiPriority w:val="99"/>
    <w:semiHidden/>
    <w:unhideWhenUsed/>
    <w:rsid w:val="000A19E1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0A19E1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0A19E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0A19E1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0A19E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A19E1"/>
    <w:rPr>
      <w:rFonts w:ascii="Times New Roman" w:hAnsi="Times New Roman" w:cs="Times New Roman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A19E1"/>
    <w:rPr>
      <w:rFonts w:ascii="Times New Roman" w:hAnsi="Times New Roman" w:cs="Times New Roman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734509"/>
    <w:pPr>
      <w:spacing w:before="100" w:beforeAutospacing="1" w:after="100" w:afterAutospacing="1"/>
    </w:pPr>
    <w:rPr>
      <w:rFonts w:ascii="Times New Roman" w:hAnsi="Times New Roman" w:cs="Times New Roman"/>
      <w:lang w:val="nl-NL" w:eastAsia="nl-NL"/>
    </w:rPr>
  </w:style>
  <w:style w:type="character" w:customStyle="1" w:styleId="hps">
    <w:name w:val="hps"/>
    <w:basedOn w:val="Absatzstandardschriftart"/>
    <w:rsid w:val="00734509"/>
  </w:style>
  <w:style w:type="character" w:styleId="Betont">
    <w:name w:val="Strong"/>
    <w:basedOn w:val="Absatzstandardschriftart"/>
    <w:uiPriority w:val="22"/>
    <w:qFormat/>
    <w:rsid w:val="00734509"/>
    <w:rPr>
      <w:b/>
      <w:bCs/>
    </w:rPr>
  </w:style>
  <w:style w:type="character" w:customStyle="1" w:styleId="mpspacer">
    <w:name w:val="mp_spacer"/>
    <w:basedOn w:val="Absatzstandardschriftart"/>
    <w:rsid w:val="004C6B51"/>
  </w:style>
  <w:style w:type="paragraph" w:styleId="Kopfzeile">
    <w:name w:val="header"/>
    <w:basedOn w:val="Standard"/>
    <w:link w:val="KopfzeileZeichen"/>
    <w:uiPriority w:val="99"/>
    <w:unhideWhenUsed/>
    <w:rsid w:val="002F63B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F63B2"/>
  </w:style>
  <w:style w:type="paragraph" w:styleId="Fuzeile">
    <w:name w:val="footer"/>
    <w:basedOn w:val="Standard"/>
    <w:link w:val="FuzeileZeichen"/>
    <w:uiPriority w:val="99"/>
    <w:unhideWhenUsed/>
    <w:rsid w:val="002F63B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2F63B2"/>
  </w:style>
  <w:style w:type="character" w:customStyle="1" w:styleId="berschrift1Zeichen">
    <w:name w:val="Überschrift 1 Zeichen"/>
    <w:basedOn w:val="Absatzstandardschriftart"/>
    <w:link w:val="berschrift1"/>
    <w:uiPriority w:val="9"/>
    <w:rsid w:val="002F6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2F63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nk">
    <w:name w:val="Hyperlink"/>
    <w:basedOn w:val="Absatzstandardschriftart"/>
    <w:uiPriority w:val="99"/>
    <w:unhideWhenUsed/>
    <w:rsid w:val="00D05FF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2F63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2F63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standardschriftart"/>
    <w:uiPriority w:val="99"/>
    <w:semiHidden/>
    <w:unhideWhenUsed/>
    <w:rsid w:val="000A19E1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0A19E1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0A19E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0A19E1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0A19E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A19E1"/>
    <w:rPr>
      <w:rFonts w:ascii="Times New Roman" w:hAnsi="Times New Roman" w:cs="Times New Roman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A19E1"/>
    <w:rPr>
      <w:rFonts w:ascii="Times New Roman" w:hAnsi="Times New Roman" w:cs="Times New Roman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734509"/>
    <w:pPr>
      <w:spacing w:before="100" w:beforeAutospacing="1" w:after="100" w:afterAutospacing="1"/>
    </w:pPr>
    <w:rPr>
      <w:rFonts w:ascii="Times New Roman" w:hAnsi="Times New Roman" w:cs="Times New Roman"/>
      <w:lang w:val="nl-NL" w:eastAsia="nl-NL"/>
    </w:rPr>
  </w:style>
  <w:style w:type="character" w:customStyle="1" w:styleId="hps">
    <w:name w:val="hps"/>
    <w:basedOn w:val="Absatzstandardschriftart"/>
    <w:rsid w:val="00734509"/>
  </w:style>
  <w:style w:type="character" w:styleId="Betont">
    <w:name w:val="Strong"/>
    <w:basedOn w:val="Absatzstandardschriftart"/>
    <w:uiPriority w:val="22"/>
    <w:qFormat/>
    <w:rsid w:val="00734509"/>
    <w:rPr>
      <w:b/>
      <w:bCs/>
    </w:rPr>
  </w:style>
  <w:style w:type="character" w:customStyle="1" w:styleId="mpspacer">
    <w:name w:val="mp_spacer"/>
    <w:basedOn w:val="Absatzstandardschriftart"/>
    <w:rsid w:val="004C6B51"/>
  </w:style>
  <w:style w:type="paragraph" w:styleId="Kopfzeile">
    <w:name w:val="header"/>
    <w:basedOn w:val="Standard"/>
    <w:link w:val="KopfzeileZeichen"/>
    <w:uiPriority w:val="99"/>
    <w:unhideWhenUsed/>
    <w:rsid w:val="002F63B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F63B2"/>
  </w:style>
  <w:style w:type="paragraph" w:styleId="Fuzeile">
    <w:name w:val="footer"/>
    <w:basedOn w:val="Standard"/>
    <w:link w:val="FuzeileZeichen"/>
    <w:uiPriority w:val="99"/>
    <w:unhideWhenUsed/>
    <w:rsid w:val="002F63B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2F63B2"/>
  </w:style>
  <w:style w:type="character" w:customStyle="1" w:styleId="berschrift1Zeichen">
    <w:name w:val="Überschrift 1 Zeichen"/>
    <w:basedOn w:val="Absatzstandardschriftart"/>
    <w:link w:val="berschrift1"/>
    <w:uiPriority w:val="9"/>
    <w:rsid w:val="002F6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2F63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nk">
    <w:name w:val="Hyperlink"/>
    <w:basedOn w:val="Absatzstandardschriftart"/>
    <w:uiPriority w:val="99"/>
    <w:unhideWhenUsed/>
    <w:rsid w:val="00D05F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6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yperlink" Target="http://www.kunstausleih.ch" TargetMode="External"/><Relationship Id="rId9" Type="http://schemas.openxmlformats.org/officeDocument/2006/relationships/hyperlink" Target="http://www.kunstausleih.ch/news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2935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Jean-Christophe Junod</cp:lastModifiedBy>
  <cp:revision>11</cp:revision>
  <cp:lastPrinted>2019-05-23T11:20:00Z</cp:lastPrinted>
  <dcterms:created xsi:type="dcterms:W3CDTF">2019-06-06T09:04:00Z</dcterms:created>
  <dcterms:modified xsi:type="dcterms:W3CDTF">2019-06-06T09:54:00Z</dcterms:modified>
</cp:coreProperties>
</file>